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3C" w:rsidRDefault="001A64F5">
      <w:pPr>
        <w:rPr>
          <w:b/>
          <w:sz w:val="32"/>
          <w:szCs w:val="32"/>
        </w:rPr>
      </w:pPr>
      <w:r>
        <w:rPr>
          <w:b/>
        </w:rPr>
        <w:t xml:space="preserve"> </w:t>
      </w:r>
      <w:r w:rsidRPr="0080693C">
        <w:rPr>
          <w:b/>
          <w:sz w:val="32"/>
          <w:szCs w:val="32"/>
        </w:rPr>
        <w:t>Matematyka Klasa 4</w:t>
      </w:r>
    </w:p>
    <w:p w:rsidR="00425EC9" w:rsidRDefault="008069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17.04.2020</w:t>
      </w:r>
    </w:p>
    <w:p w:rsidR="001A64F5" w:rsidRDefault="001A64F5">
      <w:pPr>
        <w:rPr>
          <w:b/>
          <w:sz w:val="28"/>
          <w:szCs w:val="28"/>
          <w:u w:val="single"/>
        </w:rPr>
      </w:pPr>
      <w:r w:rsidRPr="0080693C">
        <w:rPr>
          <w:b/>
          <w:sz w:val="28"/>
          <w:szCs w:val="28"/>
          <w:u w:val="single"/>
        </w:rPr>
        <w:t>Temat:</w:t>
      </w:r>
      <w:r w:rsidR="0080693C" w:rsidRPr="0080693C">
        <w:rPr>
          <w:b/>
          <w:sz w:val="28"/>
          <w:szCs w:val="28"/>
          <w:u w:val="single"/>
        </w:rPr>
        <w:t xml:space="preserve"> Dodawanie ułamków zwykłych</w:t>
      </w:r>
    </w:p>
    <w:p w:rsidR="0080693C" w:rsidRDefault="0080693C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2106173"/>
            <wp:effectExtent l="19050" t="0" r="0" b="0"/>
            <wp:docPr id="1" name="Obraz 1" descr="https://multipodreczniki.apps.gwo.pl/data.php/dd9e875b3d8adfd58e64e09827ceae78621cdb53/1776591/file/288/resources/182/18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d9e875b3d8adfd58e64e09827ceae78621cdb53/1776591/file/288/resources/182/1829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3C" w:rsidRDefault="0080693C">
      <w:pPr>
        <w:rPr>
          <w:b/>
          <w:sz w:val="28"/>
          <w:szCs w:val="28"/>
          <w:u w:val="single"/>
        </w:rPr>
      </w:pPr>
    </w:p>
    <w:p w:rsidR="0080693C" w:rsidRDefault="0080693C">
      <w:pPr>
        <w:rPr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1781573"/>
            <wp:effectExtent l="19050" t="0" r="0" b="0"/>
            <wp:docPr id="7" name="Obraz 7" descr="https://multipodreczniki.apps.gwo.pl/data.php/dd9e875b3d8adfd58e64e09827ceae78621cdb53/1776591/file/288/resources/182/18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d9e875b3d8adfd58e64e09827ceae78621cdb53/1776591/file/288/resources/182/1829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3C" w:rsidRDefault="0080693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</w:t>
      </w:r>
      <w:r w:rsidRPr="0080693C">
        <w:rPr>
          <w:b/>
          <w:color w:val="FF0000"/>
          <w:sz w:val="28"/>
          <w:szCs w:val="28"/>
        </w:rPr>
        <w:t>odając ułamki o jednakowych mianownikach, dodajemy ich liczniki</w:t>
      </w:r>
      <w:r>
        <w:rPr>
          <w:b/>
          <w:color w:val="FF0000"/>
          <w:sz w:val="28"/>
          <w:szCs w:val="28"/>
        </w:rPr>
        <w:t xml:space="preserve"> (liczby znajdujące się nad kreską ułamkową)</w:t>
      </w:r>
      <w:r w:rsidRPr="0080693C"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</w:rPr>
        <w:t xml:space="preserve"> a</w:t>
      </w:r>
      <w:r w:rsidRPr="0080693C">
        <w:rPr>
          <w:b/>
          <w:color w:val="FF0000"/>
          <w:sz w:val="28"/>
          <w:szCs w:val="28"/>
        </w:rPr>
        <w:t xml:space="preserve"> mianowniki</w:t>
      </w:r>
      <w:r>
        <w:rPr>
          <w:b/>
          <w:color w:val="FF0000"/>
          <w:sz w:val="28"/>
          <w:szCs w:val="28"/>
        </w:rPr>
        <w:t xml:space="preserve"> (liczby pod kreską ułamkową) </w:t>
      </w:r>
      <w:r w:rsidRPr="0080693C">
        <w:rPr>
          <w:b/>
          <w:color w:val="FF0000"/>
          <w:sz w:val="28"/>
          <w:szCs w:val="28"/>
        </w:rPr>
        <w:t xml:space="preserve"> pozostają bez zmian</w:t>
      </w:r>
      <w:r>
        <w:rPr>
          <w:b/>
          <w:color w:val="FF0000"/>
          <w:sz w:val="28"/>
          <w:szCs w:val="28"/>
        </w:rPr>
        <w:t>.</w:t>
      </w:r>
    </w:p>
    <w:p w:rsidR="00320CAD" w:rsidRDefault="00320CAD">
      <w:pPr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833379"/>
            <wp:effectExtent l="19050" t="0" r="0" b="0"/>
            <wp:docPr id="13" name="Obraz 13" descr="https://multipodreczniki.apps.gwo.pl/data.php/dd9e875b3d8adfd58e64e09827ceae78621cdb53/1776591/file/288/resources/182/18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dd9e875b3d8adfd58e64e09827ceae78621cdb53/1776591/file/288/resources/182/1829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AD" w:rsidRDefault="00320CAD">
      <w:pPr>
        <w:rPr>
          <w:b/>
          <w:color w:val="FF0000"/>
          <w:sz w:val="28"/>
          <w:szCs w:val="28"/>
        </w:rPr>
      </w:pPr>
    </w:p>
    <w:p w:rsidR="0080693C" w:rsidRDefault="00320CA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Zadania wykonaj w zeszycie</w:t>
      </w:r>
    </w:p>
    <w:p w:rsidR="00320CAD" w:rsidRDefault="00320CAD">
      <w:pPr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1739886"/>
            <wp:effectExtent l="19050" t="0" r="0" b="0"/>
            <wp:docPr id="16" name="Obraz 16" descr="https://multipodreczniki.apps.gwo.pl/data.php/dd9e875b3d8adfd58e64e09827ceae78621cdb53/1776591/file/288/resources/182/18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dd9e875b3d8adfd58e64e09827ceae78621cdb53/1776591/file/288/resources/182/1829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AD" w:rsidRDefault="00320CAD">
      <w:pPr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753243"/>
            <wp:effectExtent l="19050" t="0" r="0" b="0"/>
            <wp:docPr id="19" name="Obraz 19" descr="https://multipodreczniki.apps.gwo.pl/data.php/dd9e875b3d8adfd58e64e09827ceae78621cdb53/1776591/file/288/resources/182/18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dd9e875b3d8adfd58e64e09827ceae78621cdb53/1776591/file/288/resources/182/18294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AD" w:rsidRDefault="00320CA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Przypominam, że ćwierć kilograma to jedna czwarta ¼. </w:t>
      </w:r>
    </w:p>
    <w:p w:rsidR="00320CAD" w:rsidRPr="0080693C" w:rsidRDefault="00320CA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Powodzenia!</w:t>
      </w:r>
    </w:p>
    <w:sectPr w:rsidR="00320CAD" w:rsidRPr="0080693C" w:rsidSect="00425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64F5"/>
    <w:rsid w:val="001A64F5"/>
    <w:rsid w:val="00320CAD"/>
    <w:rsid w:val="00425EC9"/>
    <w:rsid w:val="0080693C"/>
    <w:rsid w:val="00BD2EEC"/>
    <w:rsid w:val="00E9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2020-04-17T06:17:00Z</dcterms:created>
  <dcterms:modified xsi:type="dcterms:W3CDTF">2020-04-17T06:43:00Z</dcterms:modified>
</cp:coreProperties>
</file>